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51"/>
        <w:gridCol w:w="5237"/>
      </w:tblGrid>
      <w:tr w:rsidR="009474E4" w:rsidRPr="00EF3E72" w14:paraId="1377D1E3" w14:textId="77777777" w:rsidTr="009474E4"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01B4EE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KHOA KHOA HỌC CƠ BẢN</w:t>
            </w:r>
          </w:p>
          <w:p w14:paraId="5E870B4A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Bộ môn Toán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DC9073F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CỘNG HÒA XÃ HỘI CHỦ NGHĨA VIỆT NAM</w:t>
            </w:r>
          </w:p>
          <w:p w14:paraId="2427F546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Độc lập- Tự do- Hạnh phúc</w:t>
            </w:r>
          </w:p>
          <w:p w14:paraId="2BF93BCC" w14:textId="77777777" w:rsidR="009474E4" w:rsidRPr="00F67BB8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AU"/>
                <w14:ligatures w14:val="none"/>
              </w:rPr>
            </w:pPr>
            <w:r w:rsidRP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en-AU"/>
                <w14:ligatures w14:val="none"/>
              </w:rPr>
              <w:t>-------------o0o--------------</w:t>
            </w:r>
          </w:p>
        </w:tc>
      </w:tr>
    </w:tbl>
    <w:p w14:paraId="76BB9D98" w14:textId="77777777" w:rsidR="009474E4" w:rsidRPr="00EF3E72" w:rsidRDefault="009474E4" w:rsidP="009474E4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</w:p>
    <w:p w14:paraId="1699CFE6" w14:textId="77777777" w:rsidR="009474E4" w:rsidRPr="00EF3E72" w:rsidRDefault="009474E4" w:rsidP="009474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BIÊN BẢN TRÌNH BÀY BÁO CÁO HỌC THUẬT</w:t>
      </w:r>
    </w:p>
    <w:p w14:paraId="25C971D0" w14:textId="6A59BA0D" w:rsidR="009474E4" w:rsidRPr="00EF3E72" w:rsidRDefault="009474E4" w:rsidP="009474E4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Học kỳ I</w:t>
      </w:r>
      <w:r w:rsidR="00F67BB8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I</w:t>
      </w: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, năm học 202</w:t>
      </w:r>
      <w:r w:rsidR="00552524"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3</w:t>
      </w: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 xml:space="preserve"> - 202</w:t>
      </w:r>
      <w:r w:rsidR="00552524"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4</w:t>
      </w:r>
    </w:p>
    <w:p w14:paraId="48BFF35D" w14:textId="77777777" w:rsidR="00834B4E" w:rsidRPr="00EF3E72" w:rsidRDefault="009474E4" w:rsidP="00834B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ab/>
      </w:r>
    </w:p>
    <w:tbl>
      <w:tblPr>
        <w:tblW w:w="0" w:type="auto"/>
        <w:tblInd w:w="558" w:type="dxa"/>
        <w:tblLook w:val="04A0" w:firstRow="1" w:lastRow="0" w:firstColumn="1" w:lastColumn="0" w:noHBand="0" w:noVBand="1"/>
      </w:tblPr>
      <w:tblGrid>
        <w:gridCol w:w="2399"/>
        <w:gridCol w:w="6069"/>
      </w:tblGrid>
      <w:tr w:rsidR="00834B4E" w:rsidRPr="00EF3E72" w14:paraId="3B300050" w14:textId="77777777" w:rsidTr="00365ADB">
        <w:tc>
          <w:tcPr>
            <w:tcW w:w="2399" w:type="dxa"/>
            <w:shd w:val="clear" w:color="auto" w:fill="auto"/>
          </w:tcPr>
          <w:p w14:paraId="06E81220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Thời gian:</w:t>
            </w:r>
          </w:p>
        </w:tc>
        <w:tc>
          <w:tcPr>
            <w:tcW w:w="6069" w:type="dxa"/>
            <w:shd w:val="clear" w:color="auto" w:fill="auto"/>
          </w:tcPr>
          <w:p w14:paraId="100C1937" w14:textId="3B09E895" w:rsidR="00834B4E" w:rsidRPr="00EF3E72" w:rsidRDefault="00834B4E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Ngày 2</w:t>
            </w:r>
            <w:r w:rsidR="00365ADB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 tháng 0</w:t>
            </w:r>
            <w:r w:rsidR="00365ADB"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 năm  2024</w:t>
            </w:r>
          </w:p>
        </w:tc>
      </w:tr>
      <w:tr w:rsidR="00834B4E" w:rsidRPr="00EF3E72" w14:paraId="43261342" w14:textId="77777777" w:rsidTr="00365ADB">
        <w:tc>
          <w:tcPr>
            <w:tcW w:w="2399" w:type="dxa"/>
            <w:shd w:val="clear" w:color="auto" w:fill="auto"/>
          </w:tcPr>
          <w:p w14:paraId="3B88D2C8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Địa điểm:</w:t>
            </w:r>
          </w:p>
        </w:tc>
        <w:tc>
          <w:tcPr>
            <w:tcW w:w="6069" w:type="dxa"/>
            <w:shd w:val="clear" w:color="auto" w:fill="auto"/>
          </w:tcPr>
          <w:p w14:paraId="0B0B14B5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Bộ môn Toán</w:t>
            </w:r>
          </w:p>
        </w:tc>
      </w:tr>
      <w:tr w:rsidR="00834B4E" w:rsidRPr="00EF3E72" w14:paraId="22E62D02" w14:textId="77777777" w:rsidTr="00365ADB">
        <w:tc>
          <w:tcPr>
            <w:tcW w:w="2399" w:type="dxa"/>
            <w:shd w:val="clear" w:color="auto" w:fill="auto"/>
          </w:tcPr>
          <w:p w14:paraId="26BDAAF6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Thành phần: 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ab/>
            </w:r>
          </w:p>
        </w:tc>
        <w:tc>
          <w:tcPr>
            <w:tcW w:w="6069" w:type="dxa"/>
            <w:shd w:val="clear" w:color="auto" w:fill="auto"/>
          </w:tcPr>
          <w:p w14:paraId="55546CFE" w14:textId="77777777" w:rsidR="00834B4E" w:rsidRPr="00EF3E72" w:rsidRDefault="00834B4E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Toàn thể cán bộ Bộ môn Toán</w:t>
            </w:r>
          </w:p>
        </w:tc>
      </w:tr>
      <w:tr w:rsidR="00834B4E" w:rsidRPr="00EF3E72" w14:paraId="47C674E5" w14:textId="77777777" w:rsidTr="00365ADB">
        <w:tc>
          <w:tcPr>
            <w:tcW w:w="2399" w:type="dxa"/>
            <w:shd w:val="clear" w:color="auto" w:fill="auto"/>
          </w:tcPr>
          <w:p w14:paraId="73596C4E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Chủ trì:                        </w:t>
            </w:r>
          </w:p>
        </w:tc>
        <w:tc>
          <w:tcPr>
            <w:tcW w:w="6069" w:type="dxa"/>
            <w:shd w:val="clear" w:color="auto" w:fill="auto"/>
          </w:tcPr>
          <w:p w14:paraId="489CF096" w14:textId="5019A42C" w:rsidR="00834B4E" w:rsidRPr="00EF3E72" w:rsidRDefault="00834B4E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 xml:space="preserve">TS. </w:t>
            </w:r>
            <w:r w:rsidR="00365ADB">
              <w:rPr>
                <w:rFonts w:ascii="Times New Roman" w:eastAsia="Times New Roman" w:hAnsi="Times New Roman"/>
                <w:sz w:val="26"/>
                <w:szCs w:val="26"/>
              </w:rPr>
              <w:t>Phạm Tuấn Cường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, Phó Trưởng Bộ môn Toán</w:t>
            </w:r>
          </w:p>
        </w:tc>
      </w:tr>
      <w:tr w:rsidR="00834B4E" w:rsidRPr="00EF3E72" w14:paraId="3B16AF7E" w14:textId="77777777" w:rsidTr="00365ADB">
        <w:tc>
          <w:tcPr>
            <w:tcW w:w="2399" w:type="dxa"/>
            <w:shd w:val="clear" w:color="auto" w:fill="auto"/>
          </w:tcPr>
          <w:p w14:paraId="237F5D32" w14:textId="77777777" w:rsidR="00834B4E" w:rsidRPr="00EF3E72" w:rsidRDefault="00834B4E" w:rsidP="00F87BC9">
            <w:pPr>
              <w:spacing w:after="0" w:line="324" w:lineRule="auto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Thư ký</w:t>
            </w: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ab/>
              <w:t xml:space="preserve">:                        </w:t>
            </w:r>
          </w:p>
        </w:tc>
        <w:tc>
          <w:tcPr>
            <w:tcW w:w="6069" w:type="dxa"/>
            <w:shd w:val="clear" w:color="auto" w:fill="auto"/>
          </w:tcPr>
          <w:p w14:paraId="6826FF22" w14:textId="12E22FFF" w:rsidR="00834B4E" w:rsidRPr="00EF3E72" w:rsidRDefault="00AF3620" w:rsidP="00F87BC9">
            <w:pPr>
              <w:spacing w:after="0" w:line="324" w:lineRule="auto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EF3E72">
              <w:rPr>
                <w:rFonts w:ascii="Times New Roman" w:eastAsia="Times New Roman" w:hAnsi="Times New Roman"/>
                <w:sz w:val="26"/>
                <w:szCs w:val="26"/>
              </w:rPr>
              <w:t>T</w:t>
            </w:r>
            <w:r w:rsidR="00365ADB">
              <w:rPr>
                <w:rFonts w:ascii="Times New Roman" w:eastAsia="Times New Roman" w:hAnsi="Times New Roman"/>
                <w:sz w:val="26"/>
                <w:szCs w:val="26"/>
              </w:rPr>
              <w:t>S. Lê Bích Phượng</w:t>
            </w:r>
          </w:p>
        </w:tc>
      </w:tr>
    </w:tbl>
    <w:p w14:paraId="2190EEFA" w14:textId="77777777" w:rsidR="00365ADB" w:rsidRPr="00EF3E72" w:rsidRDefault="00365ADB" w:rsidP="00365AD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Tên báo cáo: </w:t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Ứng dụng của giải tích Malliavin trong ước lượng xác suất đuôi của biến ngẫu nhiên</w:t>
      </w:r>
    </w:p>
    <w:p w14:paraId="4BA3AFC3" w14:textId="44682F86" w:rsidR="009474E4" w:rsidRPr="00EF3E72" w:rsidRDefault="009474E4" w:rsidP="009474E4">
      <w:pPr>
        <w:spacing w:after="0" w:line="240" w:lineRule="auto"/>
        <w:ind w:firstLine="720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Báo cáo viên: 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ab/>
        <w:t>ThS. Nguyễn Thu Hằng</w:t>
      </w:r>
    </w:p>
    <w:p w14:paraId="619AA215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TIẾN TRÌNH</w:t>
      </w:r>
    </w:p>
    <w:p w14:paraId="0448DC18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1. Báo cáo viên trình bày bản báo cáo</w:t>
      </w:r>
    </w:p>
    <w:p w14:paraId="7A303DBC" w14:textId="01804079" w:rsidR="009474E4" w:rsidRPr="00EF3E72" w:rsidRDefault="009474E4" w:rsidP="009474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Báo cáo viên trình bày các 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khái niệm cơ bản của giải tích Malliavin và phương pháp ước lượng xác suất đuôi sử dụng công cụ giải tích Malliavin</w:t>
      </w:r>
    </w:p>
    <w:p w14:paraId="27BD5E45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2. Nhận xét</w:t>
      </w:r>
    </w:p>
    <w:p w14:paraId="26D6320B" w14:textId="12D81221" w:rsidR="009474E4" w:rsidRPr="00EF3E72" w:rsidRDefault="009474E4" w:rsidP="009474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:lang w:eastAsia="en-AU"/>
          <w14:ligatures w14:val="none"/>
        </w:rPr>
        <w:t>2.1.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 ThS. 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Đào Xuân Hưng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: </w:t>
      </w:r>
      <w:r w:rsidR="00834B4E"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N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ội dung báo cáo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 có nhiều nội dung mới, cập nhật.</w:t>
      </w:r>
    </w:p>
    <w:p w14:paraId="024A9396" w14:textId="0377FCBA" w:rsidR="009474E4" w:rsidRPr="00EF3E72" w:rsidRDefault="009474E4" w:rsidP="009474E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i/>
          <w:iCs/>
          <w:color w:val="000000"/>
          <w:kern w:val="0"/>
          <w:sz w:val="26"/>
          <w:szCs w:val="26"/>
          <w:lang w:eastAsia="en-AU"/>
          <w14:ligatures w14:val="none"/>
        </w:rPr>
        <w:t>2.2.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 ThS. </w:t>
      </w:r>
      <w:r w:rsidR="00834B4E"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Nguyễn Lan Hương</w:t>
      </w:r>
      <w:r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: 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Phương pháp ước lượng xác suất đuôi nêu trong báo cáo tương đối mới, có nhiều hướng nghiên cứu mở.</w:t>
      </w:r>
    </w:p>
    <w:p w14:paraId="020C8ED4" w14:textId="77777777" w:rsidR="009474E4" w:rsidRPr="00EF3E72" w:rsidRDefault="009474E4" w:rsidP="009474E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eastAsia="Times New Roman" w:hAnsi="Times New Roman" w:cs="Times New Roman"/>
          <w:b/>
          <w:bCs/>
          <w:color w:val="000000"/>
          <w:kern w:val="0"/>
          <w:sz w:val="26"/>
          <w:szCs w:val="26"/>
          <w:lang w:eastAsia="en-AU"/>
          <w14:ligatures w14:val="none"/>
        </w:rPr>
        <w:t>3. Kết luận</w:t>
      </w:r>
    </w:p>
    <w:p w14:paraId="662AC78E" w14:textId="592E1C88" w:rsidR="009474E4" w:rsidRPr="00EF3E72" w:rsidRDefault="00321E5D" w:rsidP="00F67BB8">
      <w:pPr>
        <w:spacing w:after="0"/>
        <w:ind w:firstLine="720"/>
        <w:jc w:val="both"/>
        <w:rPr>
          <w:rFonts w:ascii="Times New Roman" w:eastAsia="Times New Roman" w:hAnsi="Times New Roman" w:cs="Times New Roman"/>
          <w:kern w:val="0"/>
          <w:sz w:val="26"/>
          <w:szCs w:val="26"/>
          <w:lang w:eastAsia="en-AU"/>
          <w14:ligatures w14:val="none"/>
        </w:rPr>
      </w:pPr>
      <w:r w:rsidRPr="00EF3E72">
        <w:rPr>
          <w:rFonts w:ascii="Times New Roman" w:hAnsi="Times New Roman" w:cs="Times New Roman"/>
          <w:sz w:val="26"/>
          <w:szCs w:val="26"/>
          <w:lang w:val="it-IT"/>
        </w:rPr>
        <w:t xml:space="preserve">Báo cáo đạt được mục tiêu đề ra là phổ biến kiến thức về </w:t>
      </w:r>
      <w:r w:rsidR="00F67BB8" w:rsidRPr="00EF3E7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 xml:space="preserve">các 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khái niệm cơ bản của giải tích Malliavin và phương pháp ước lượng xác suất đuôi sử dụng công cụ giải tích Malliavin</w:t>
      </w:r>
      <w:r w:rsidR="00F67BB8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eastAsia="en-AU"/>
          <w14:ligatures w14:val="none"/>
        </w:rPr>
        <w:t>. Báo cáo có thể định hướng nghiên cứu.</w:t>
      </w:r>
    </w:p>
    <w:tbl>
      <w:tblPr>
        <w:tblW w:w="973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61"/>
        <w:gridCol w:w="6469"/>
      </w:tblGrid>
      <w:tr w:rsidR="005B3C5D" w:rsidRPr="00EF3E72" w14:paraId="04D6990C" w14:textId="77777777" w:rsidTr="00EF3E72">
        <w:tc>
          <w:tcPr>
            <w:tcW w:w="3261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2367E1C" w14:textId="77777777" w:rsidR="009474E4" w:rsidRPr="00EF3E72" w:rsidRDefault="009474E4" w:rsidP="00947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4F90C4BF" w14:textId="77777777" w:rsidR="009474E4" w:rsidRPr="00EF3E72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Chủ trì</w:t>
            </w:r>
          </w:p>
          <w:p w14:paraId="7FD8C5A6" w14:textId="77777777" w:rsidR="009474E4" w:rsidRPr="00EF3E72" w:rsidRDefault="009474E4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261C8A27" w14:textId="77777777" w:rsidR="005B3C5D" w:rsidRPr="00EF3E72" w:rsidRDefault="005B3C5D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2B8B4288" w14:textId="77777777" w:rsidR="005B3C5D" w:rsidRPr="00EF3E72" w:rsidRDefault="005B3C5D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3A237195" w14:textId="3CFC9FE6" w:rsidR="009474E4" w:rsidRPr="00EF3E72" w:rsidRDefault="009474E4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TS. </w:t>
            </w:r>
            <w:r w:rsid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Phạm Tuấn Cường</w:t>
            </w: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C939C4" w14:textId="6564E2B2" w:rsidR="009474E4" w:rsidRPr="00EF3E72" w:rsidRDefault="005B3C5D" w:rsidP="005B3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                                 </w:t>
            </w:r>
            <w:r w:rsidR="009474E4"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Hà Nội, ngày 2</w:t>
            </w:r>
            <w:r w:rsidR="00F67BB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1</w:t>
            </w:r>
            <w:r w:rsidR="009474E4"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  tháng 0</w:t>
            </w:r>
            <w:r w:rsidR="00F67BB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6</w:t>
            </w:r>
            <w:r w:rsidR="009474E4"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năm 202</w:t>
            </w:r>
            <w:r w:rsidR="00AF3620" w:rsidRPr="00EF3E72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4</w:t>
            </w:r>
          </w:p>
          <w:p w14:paraId="4EBA0FD6" w14:textId="139B2111" w:rsidR="009474E4" w:rsidRPr="00EF3E72" w:rsidRDefault="005B3C5D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                                  </w:t>
            </w:r>
            <w:r w:rsidR="009474E4" w:rsidRPr="00EF3E72">
              <w:rPr>
                <w:rFonts w:ascii="Times New Roman" w:eastAsia="Times New Roman" w:hAnsi="Times New Roman" w:cs="Times New Roman"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Thư ký</w:t>
            </w:r>
          </w:p>
          <w:p w14:paraId="52FE537E" w14:textId="77777777" w:rsidR="009474E4" w:rsidRPr="00EF3E72" w:rsidRDefault="009474E4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659D43AF" w14:textId="77777777" w:rsidR="005B3C5D" w:rsidRPr="00EF3E72" w:rsidRDefault="005B3C5D" w:rsidP="00EF3E72">
            <w:pPr>
              <w:spacing w:after="240" w:line="240" w:lineRule="auto"/>
              <w:ind w:left="301" w:firstLine="142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1DC89F70" w14:textId="77777777" w:rsidR="005B3C5D" w:rsidRPr="00EF3E72" w:rsidRDefault="005B3C5D" w:rsidP="009474E4">
            <w:pPr>
              <w:spacing w:after="24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  <w:p w14:paraId="01D5DEF2" w14:textId="7EDD7A48" w:rsidR="009474E4" w:rsidRPr="00EF3E72" w:rsidRDefault="005B3C5D" w:rsidP="00EF3E72">
            <w:pPr>
              <w:spacing w:after="0" w:line="240" w:lineRule="auto"/>
              <w:ind w:left="443" w:hanging="980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  <w:r w:rsidRPr="00EF3E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                                </w:t>
            </w:r>
            <w:r w:rsidR="009474E4" w:rsidRPr="00EF3E7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 xml:space="preserve">TS. </w:t>
            </w:r>
            <w:r w:rsidR="00F67BB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  <w:t>Lê Bích Phượng</w:t>
            </w:r>
          </w:p>
        </w:tc>
      </w:tr>
      <w:tr w:rsidR="005B3C5D" w:rsidRPr="00EF3E72" w14:paraId="4B4EF934" w14:textId="77777777" w:rsidTr="00EF3E72">
        <w:tc>
          <w:tcPr>
            <w:tcW w:w="3261" w:type="dxa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D050B0" w14:textId="77777777" w:rsidR="005B3C5D" w:rsidRPr="00EF3E72" w:rsidRDefault="005B3C5D" w:rsidP="009474E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eastAsia="en-AU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B42DD3" w14:textId="77777777" w:rsidR="005B3C5D" w:rsidRPr="00EF3E72" w:rsidRDefault="005B3C5D" w:rsidP="009474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6"/>
                <w:szCs w:val="26"/>
                <w:lang w:eastAsia="en-AU"/>
                <w14:ligatures w14:val="none"/>
              </w:rPr>
            </w:pPr>
          </w:p>
        </w:tc>
      </w:tr>
    </w:tbl>
    <w:p w14:paraId="276ECD77" w14:textId="77777777" w:rsidR="00186286" w:rsidRPr="00EF3E72" w:rsidRDefault="00186286">
      <w:pPr>
        <w:rPr>
          <w:sz w:val="26"/>
          <w:szCs w:val="26"/>
        </w:rPr>
      </w:pPr>
    </w:p>
    <w:sectPr w:rsidR="00186286" w:rsidRPr="00EF3E7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4E4"/>
    <w:rsid w:val="00186286"/>
    <w:rsid w:val="002A1104"/>
    <w:rsid w:val="00321E5D"/>
    <w:rsid w:val="00365ADB"/>
    <w:rsid w:val="00552524"/>
    <w:rsid w:val="005B3C5D"/>
    <w:rsid w:val="00834B4E"/>
    <w:rsid w:val="009474E4"/>
    <w:rsid w:val="00AF3620"/>
    <w:rsid w:val="00B75A14"/>
    <w:rsid w:val="00D97B9B"/>
    <w:rsid w:val="00EF3E72"/>
    <w:rsid w:val="00F67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7125D"/>
  <w15:chartTrackingRefBased/>
  <w15:docId w15:val="{C514FFB6-ACE0-4238-85C8-34A48A85C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474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AU"/>
      <w14:ligatures w14:val="none"/>
    </w:rPr>
  </w:style>
  <w:style w:type="character" w:customStyle="1" w:styleId="apple-tab-span">
    <w:name w:val="apple-tab-span"/>
    <w:basedOn w:val="DefaultParagraphFont"/>
    <w:rsid w:val="009474E4"/>
  </w:style>
  <w:style w:type="character" w:styleId="PlaceholderText">
    <w:name w:val="Placeholder Text"/>
    <w:basedOn w:val="DefaultParagraphFont"/>
    <w:uiPriority w:val="99"/>
    <w:semiHidden/>
    <w:rsid w:val="005B3C5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312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627">
          <w:marLeft w:val="-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11631">
          <w:marLeft w:val="-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0990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699355">
          <w:marLeft w:val="-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Nguyễn Thu Hằng</dc:creator>
  <cp:keywords/>
  <dc:description/>
  <cp:lastModifiedBy>Nguyễn Thu Hằng</cp:lastModifiedBy>
  <cp:revision>7</cp:revision>
  <cp:lastPrinted>2024-06-24T14:15:00Z</cp:lastPrinted>
  <dcterms:created xsi:type="dcterms:W3CDTF">2023-07-26T14:01:00Z</dcterms:created>
  <dcterms:modified xsi:type="dcterms:W3CDTF">2024-06-24T14:16:00Z</dcterms:modified>
</cp:coreProperties>
</file>